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331.2" w:lineRule="auto"/>
        <w:jc w:val="center"/>
        <w:rPr>
          <w:b w:val="1"/>
        </w:rPr>
      </w:pPr>
      <w:r w:rsidDel="00000000" w:rsidR="00000000" w:rsidRPr="00000000">
        <w:rPr>
          <w:b w:val="1"/>
          <w:rtl w:val="0"/>
        </w:rPr>
        <w:t xml:space="preserve">TRUTH MISSIONARY BAPTIST CHURCH</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line="331.2" w:lineRule="auto"/>
        <w:jc w:val="center"/>
        <w:rPr>
          <w:b w:val="1"/>
        </w:rPr>
      </w:pPr>
      <w:r w:rsidDel="00000000" w:rsidR="00000000" w:rsidRPr="00000000">
        <w:rPr>
          <w:b w:val="1"/>
          <w:rtl w:val="0"/>
        </w:rPr>
        <w:t xml:space="preserve">Dansoman, Exhibition Estates, Accra, Ghana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line="331.2" w:lineRule="auto"/>
        <w:jc w:val="center"/>
        <w:rPr>
          <w:b w:val="1"/>
        </w:rPr>
      </w:pPr>
      <w:r w:rsidDel="00000000" w:rsidR="00000000" w:rsidRPr="00000000">
        <w:rPr>
          <w:b w:val="1"/>
          <w:rtl w:val="0"/>
        </w:rPr>
        <w:t xml:space="preserve">Pastor Kcofie Ferguson, 0244072927</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line="397.2" w:lineRule="auto"/>
        <w:rPr/>
      </w:pPr>
      <w:r w:rsidDel="00000000" w:rsidR="00000000" w:rsidRPr="00000000">
        <w:rPr>
          <w:rtl w:val="0"/>
        </w:rPr>
        <w:t xml:space="preserve">Easter</w:t>
      </w:r>
      <w:r w:rsidDel="00000000" w:rsidR="00000000" w:rsidRPr="00000000">
        <w:rPr>
          <w:rtl w:val="0"/>
        </w:rPr>
        <w:t xml:space="preserve"> Sunday Service Sermon Outline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331.2" w:lineRule="auto"/>
        <w:rPr/>
      </w:pPr>
      <w:r w:rsidDel="00000000" w:rsidR="00000000" w:rsidRPr="00000000">
        <w:rPr>
          <w:b w:val="1"/>
          <w:rtl w:val="0"/>
        </w:rPr>
        <w:t xml:space="preserve">April 12th, 2020</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The Power Of His Resurrection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ind w:left="720" w:firstLine="0"/>
        <w:rPr/>
      </w:pPr>
      <w:r w:rsidDel="00000000" w:rsidR="00000000" w:rsidRPr="00000000">
        <w:rPr>
          <w:rtl w:val="0"/>
        </w:rPr>
        <w:t xml:space="preserve">That I may know him, and the power of his resurrection, and the fellowship of his sufferings, being made conformable unto his death. If by any means I might attain unto the resurrection of the dead.(Philippians 3:10-11)</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Paul, under inspiration, wrote the words of our text and title, "The power of His resurrection"</w:t>
      </w:r>
    </w:p>
    <w:p w:rsidR="00000000" w:rsidDel="00000000" w:rsidP="00000000" w:rsidRDefault="00000000" w:rsidRPr="00000000" w14:paraId="0000000C">
      <w:pPr>
        <w:rPr/>
      </w:pPr>
      <w:r w:rsidDel="00000000" w:rsidR="00000000" w:rsidRPr="00000000">
        <w:rPr>
          <w:rtl w:val="0"/>
        </w:rPr>
        <w:t xml:space="preserve">Note that, Paul denounced everything upon which he  has ever made any claim for salvation, vs.3-9. He shows us that we must be stripped of all self, in order that the power of Christ's resurrection from the dead becomes the transforming power, the central theme, and future glory. The resurrection of the Lord Jesus was in itself a marvelous display of power. To raise the dead body of our Lord from the tomb was as great a work as the creation.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Paul is here thinking, not of the power displayed in the resurrection. Rather, he speaks of the power which comes out of it; the influence that issues from it. The word, "power", or " dunamis", as the Greek is, is the word from which we have the English word, 'dynamite'. This shows that the resurrection of the Lord was a great powerful miracle. It is life- transforming, and comes with a great powerful witness for Christ.Above all, it was NECESSARY that the Lord Jesus was resurrected. For,</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ind w:left="720" w:firstLine="0"/>
        <w:rPr/>
      </w:pPr>
      <w:r w:rsidDel="00000000" w:rsidR="00000000" w:rsidRPr="00000000">
        <w:rPr>
          <w:rtl w:val="0"/>
        </w:rPr>
        <w:t xml:space="preserve">- How could the Lord Jesus Christ save people, if He didn’t rise?</w:t>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ind w:left="720" w:firstLine="0"/>
        <w:rPr/>
      </w:pPr>
      <w:r w:rsidDel="00000000" w:rsidR="00000000" w:rsidRPr="00000000">
        <w:rPr>
          <w:rtl w:val="0"/>
        </w:rPr>
        <w:t xml:space="preserve">- How could He live in the heart and use a man/people for His glory, if He didn’t rise?</w:t>
      </w:r>
    </w:p>
    <w:p w:rsidR="00000000" w:rsidDel="00000000" w:rsidP="00000000" w:rsidRDefault="00000000" w:rsidRPr="00000000" w14:paraId="00000013">
      <w:pPr>
        <w:ind w:left="720" w:firstLine="0"/>
        <w:rPr/>
      </w:pPr>
      <w:r w:rsidDel="00000000" w:rsidR="00000000" w:rsidRPr="00000000">
        <w:rPr>
          <w:rtl w:val="0"/>
        </w:rPr>
      </w:r>
    </w:p>
    <w:p w:rsidR="00000000" w:rsidDel="00000000" w:rsidP="00000000" w:rsidRDefault="00000000" w:rsidRPr="00000000" w14:paraId="00000014">
      <w:pPr>
        <w:ind w:left="720" w:firstLine="0"/>
        <w:rPr/>
      </w:pPr>
      <w:r w:rsidDel="00000000" w:rsidR="00000000" w:rsidRPr="00000000">
        <w:rPr>
          <w:rtl w:val="0"/>
        </w:rPr>
        <w:t xml:space="preserve">- How could Christ come again, if He didn’t rise?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These three leading questions form the basis of the great TRUTHS that assert the power of Christ's resurrection in our text.</w:t>
      </w:r>
    </w:p>
    <w:p w:rsidR="00000000" w:rsidDel="00000000" w:rsidP="00000000" w:rsidRDefault="00000000" w:rsidRPr="00000000" w14:paraId="00000017">
      <w:pPr>
        <w:rPr/>
      </w:pPr>
      <w:r w:rsidDel="00000000" w:rsidR="00000000" w:rsidRPr="00000000">
        <w:rPr>
          <w:rtl w:val="0"/>
        </w:rPr>
        <w:t xml:space="preserve"> </w:t>
      </w:r>
    </w:p>
    <w:p w:rsidR="00000000" w:rsidDel="00000000" w:rsidP="00000000" w:rsidRDefault="00000000" w:rsidRPr="00000000" w14:paraId="00000018">
      <w:pPr>
        <w:rPr>
          <w:b w:val="1"/>
        </w:rPr>
      </w:pPr>
      <w:r w:rsidDel="00000000" w:rsidR="00000000" w:rsidRPr="00000000">
        <w:rPr>
          <w:b w:val="1"/>
          <w:rtl w:val="0"/>
        </w:rPr>
        <w:t xml:space="preserve">The Power of Salvation of Believers.</w:t>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The Lord Jesus Christ was clear about his mission on earth... to call sinners to repentance, (Luke 5:32), to save the lost, Luke 15:32; 19:10, to give his life a ransom for many, Matthew 20:28. Paul later wrote, "..that Christ Jesus came into the world to  save sinners.." 1 Tim. 1:13-16. Thus, the power of the resurrection of our Lord demonstrated the wonder working power that sealed our salvation (2 Cor. 13:4-5). It is through the power of Christ's resurrection that you and I have deliverance from the power of death and sin. It describes what it was that Christ gave Himself for.. (Tit. 2:14) ..."to redeem us from all iniquity." It also motivated the Lord to endure the cross, despising the shame.. Heb. 12:2. He is thus, the Author and Finisher of our faith. We look to Him, the risen Savior, by faith. It also assures us that we are justified, declared not guilty before God upon our faith in Christ. (Rom. 4:25; 5:16, 18.) It was therefore necessary for Christ to rise again from the dead, so sinful men can possess, the life-changing experience of conversion! (Eph. 2:1). They are "quickened", made alive! Conversion is a truly a miracle of grace! It is a great soul-converting power!</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Such is this power exercised over wicked, evil, proud, hypocritical sinners - to change them! Have you been changed, transformed? Are you truly born again, quickened, made alive?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The Power of Dedication of Believers.</w:t>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Saved believers are to walk "..in newness of life" (Rom. 6:4). They are to present "their bodies a living sacrifice, holy, acceptable unto God.." (Rom. 12:1). They are to "put off the old man (old sinful nature, lifestyle) which is corrupt...and to put on the new man which after God is created in righteousness and true holiness" (Eph. 4:22-24). How can the believer live such a life? How can he live in this world, when he has sin, self, the world, and Satan to battle? How can he be true, faithful, loyal, and holy unto Christ? It is the power of Christ's resurrection exercised upon the heart. It is the sanctifying power of Christ through the Holy Spirit. Paul says in Galatians 2:20, "..nevertheless I live; but Christ liveth in me: and the life which I now live in the flesh I live by the faith of the Son of God, who loved me, and gave Himself for me".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What is the evidence?  What is the proof that Christ lives in a believer?</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numPr>
          <w:ilvl w:val="0"/>
          <w:numId w:val="2"/>
        </w:numPr>
        <w:ind w:left="720" w:hanging="360"/>
        <w:rPr>
          <w:u w:val="none"/>
        </w:rPr>
      </w:pPr>
      <w:r w:rsidDel="00000000" w:rsidR="00000000" w:rsidRPr="00000000">
        <w:rPr>
          <w:rtl w:val="0"/>
        </w:rPr>
        <w:t xml:space="preserve">The enabling power by which a believer love the Scriptures, reads, do the will of God,..." .the power that worketh in us" Eph. 3:20; Phil. 2:13</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numPr>
          <w:ilvl w:val="0"/>
          <w:numId w:val="3"/>
        </w:numPr>
        <w:ind w:left="720" w:hanging="360"/>
        <w:rPr>
          <w:u w:val="none"/>
        </w:rPr>
      </w:pPr>
      <w:r w:rsidDel="00000000" w:rsidR="00000000" w:rsidRPr="00000000">
        <w:rPr>
          <w:rtl w:val="0"/>
        </w:rPr>
        <w:t xml:space="preserve">The helping power by which a believer is helped to pray, seek the Lord's face even in severe weakness, .."the Spirit also helpeth our infirmities.. " Rom. 8:26; 2 Cor. 12:5-10; Heb. 4:15.</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numPr>
          <w:ilvl w:val="0"/>
          <w:numId w:val="4"/>
        </w:numPr>
        <w:ind w:left="720" w:hanging="360"/>
        <w:rPr>
          <w:u w:val="none"/>
        </w:rPr>
      </w:pPr>
      <w:r w:rsidDel="00000000" w:rsidR="00000000" w:rsidRPr="00000000">
        <w:rPr>
          <w:rtl w:val="0"/>
        </w:rPr>
        <w:t xml:space="preserve"> The overcoming power, by which a believer is able to overcome temptations, endure trials, witness,..1 Cor. 10:13</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Witnessing power by which a believer is able to witness for Christ by his lips and life.."Christ shall be magnified in my body, whether it be by life, or by death" ~ Phil. 1:20.</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The power of Christ's resurrection thus makes the believer, sanctified, dedicated,faithful and holy. and separated from all that is false and evil to live for Christ! This is a glorious life! This is a victorious life! This is a remarkable life! Only power divine, a resurrection power can achieve this!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b w:val="1"/>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b w:val="1"/>
          <w:rtl w:val="0"/>
        </w:rPr>
        <w:t xml:space="preserve">The Power of Expectation  of Believers.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Believers are.."Looking for that blessed hope, and the glorious appearing of the great God and our Saviour  Jesus Christ" (Tit. 2:13). This.. "hope maketh not ashamed.." (Rom. 5:5).</w:t>
      </w:r>
    </w:p>
    <w:p w:rsidR="00000000" w:rsidDel="00000000" w:rsidP="00000000" w:rsidRDefault="00000000" w:rsidRPr="00000000" w14:paraId="00000033">
      <w:pPr>
        <w:rPr/>
      </w:pPr>
      <w:r w:rsidDel="00000000" w:rsidR="00000000" w:rsidRPr="00000000">
        <w:rPr>
          <w:rtl w:val="0"/>
        </w:rPr>
        <w:t xml:space="preserve">It is Paul's "earnest expectation" (Phil. 1:20). It is what Paul strives after.. "If by any means I might attain unto the resurrection of the dead" ~ Phil. 3:11.</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The believer has hope in the resurrection power of Christ.  Dead believers shall be resurrected..."the dead in Christ shall rise" (1 Thes. 4:16). How comforting! Believers who are called shall be resurrected by the same power of Christ's resurrection! Living believers up to the coming of Christ.. "shall be changed" (1 Cor. 15:51-52).How great is that power that will change our mortal bodies, that "which shall be RAISED incorruptible"!!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How glorious will that be!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This mortal bodies, weak, frail, corruptible (dust and decaying), sin-laden...all changed "in the twinkling of an eye"!  In the judgment to come. Dead and living unbelievers shall likewise be raised up for judgment. Jesus said, "Marvel not at this: for the hour is coming, in the which all that are in the graves shall hear His voice, And shall come forth; they that have done good, unto the resurrection of life; and they that have done evil, unto the resurrection of damnation" (Jn. 5:28-29). Believers are sure to escape the wrath of God in the general resurrection to come. They shall spared and raised up to live eternally with the Lord Jesus Christ. The same resurrection power of Christ shall be displayed!</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Dear friend, where would you be when the Lord Jesus Christ comes again? Where would you stand when the power of Christ's resurrection is on full display? The Lord Jesus Christ bids you to come now to Him, to experience the power of his resurrection to raise you from…, sin and trespasses, from death loss, from the judgment and condemnation to come!</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Come now to the Lord Jesus Christ.</w:t>
      </w:r>
    </w:p>
    <w:p w:rsidR="00000000" w:rsidDel="00000000" w:rsidP="00000000" w:rsidRDefault="00000000" w:rsidRPr="00000000" w14:paraId="0000003E">
      <w:pPr>
        <w:rPr/>
      </w:pPr>
      <w:r w:rsidDel="00000000" w:rsidR="00000000" w:rsidRPr="00000000">
        <w:rPr>
          <w:rtl w:val="0"/>
        </w:rPr>
        <w:t xml:space="preserve">Come now, now, for today is the day you may have!</w:t>
      </w:r>
    </w:p>
    <w:p w:rsidR="00000000" w:rsidDel="00000000" w:rsidP="00000000" w:rsidRDefault="00000000" w:rsidRPr="00000000" w14:paraId="0000003F">
      <w:pPr>
        <w:rPr/>
      </w:pPr>
      <w:r w:rsidDel="00000000" w:rsidR="00000000" w:rsidRPr="00000000">
        <w:rPr>
          <w:rtl w:val="0"/>
        </w:rPr>
        <w:t xml:space="preserve">Tomorrow may never meet you on earth!</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Come pleading!</w:t>
      </w:r>
    </w:p>
    <w:p w:rsidR="00000000" w:rsidDel="00000000" w:rsidP="00000000" w:rsidRDefault="00000000" w:rsidRPr="00000000" w14:paraId="00000042">
      <w:pPr>
        <w:rPr/>
      </w:pPr>
      <w:r w:rsidDel="00000000" w:rsidR="00000000" w:rsidRPr="00000000">
        <w:rPr>
          <w:rtl w:val="0"/>
        </w:rPr>
        <w:t xml:space="preserve">Come repenting!</w:t>
      </w:r>
    </w:p>
    <w:p w:rsidR="00000000" w:rsidDel="00000000" w:rsidP="00000000" w:rsidRDefault="00000000" w:rsidRPr="00000000" w14:paraId="00000043">
      <w:pPr>
        <w:rPr/>
      </w:pPr>
      <w:r w:rsidDel="00000000" w:rsidR="00000000" w:rsidRPr="00000000">
        <w:rPr>
          <w:rtl w:val="0"/>
        </w:rPr>
        <w:t xml:space="preserve">Come humbly!</w:t>
      </w:r>
    </w:p>
    <w:p w:rsidR="00000000" w:rsidDel="00000000" w:rsidP="00000000" w:rsidRDefault="00000000" w:rsidRPr="00000000" w14:paraId="00000044">
      <w:pPr>
        <w:rPr/>
      </w:pPr>
      <w:r w:rsidDel="00000000" w:rsidR="00000000" w:rsidRPr="00000000">
        <w:rPr>
          <w:rtl w:val="0"/>
        </w:rPr>
        <w:t xml:space="preserve">Come..! O come now to Jesus!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Oh come, come now to Jesus Christ, and be saved!</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God bless you!</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Your humble servant,</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Pas. Ferguson Kcofie</w:t>
      </w:r>
    </w:p>
    <w:p w:rsidR="00000000" w:rsidDel="00000000" w:rsidP="00000000" w:rsidRDefault="00000000" w:rsidRPr="00000000" w14:paraId="0000004D">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